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C696" w14:textId="46514C81" w:rsidR="00B92B68" w:rsidRPr="00BC43C9" w:rsidRDefault="00981A30" w:rsidP="00B92B68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BC43C9">
        <w:rPr>
          <w:rFonts w:ascii="Arial" w:hAnsi="Arial" w:cs="Arial"/>
          <w:b/>
          <w:sz w:val="24"/>
          <w:szCs w:val="24"/>
        </w:rPr>
        <w:t>GAWCOTT with LENBOROUGH</w:t>
      </w:r>
      <w:r w:rsidR="00B92B68" w:rsidRPr="00BC43C9">
        <w:rPr>
          <w:rFonts w:ascii="Arial" w:hAnsi="Arial" w:cs="Arial"/>
          <w:b/>
          <w:sz w:val="24"/>
          <w:szCs w:val="24"/>
        </w:rPr>
        <w:t xml:space="preserve"> PARISH COUNCIL</w:t>
      </w:r>
    </w:p>
    <w:p w14:paraId="2AE409DB" w14:textId="28FF6B32" w:rsidR="00B92B68" w:rsidRPr="00BC43C9" w:rsidRDefault="00B92B68" w:rsidP="00B92B68">
      <w:pPr>
        <w:jc w:val="center"/>
        <w:rPr>
          <w:rFonts w:ascii="Arial" w:hAnsi="Arial" w:cs="Arial"/>
          <w:b/>
          <w:sz w:val="24"/>
          <w:szCs w:val="24"/>
        </w:rPr>
      </w:pPr>
      <w:r w:rsidRPr="00BC43C9">
        <w:rPr>
          <w:rFonts w:ascii="Arial" w:hAnsi="Arial" w:cs="Arial"/>
          <w:b/>
          <w:sz w:val="24"/>
          <w:szCs w:val="24"/>
        </w:rPr>
        <w:t xml:space="preserve">Equality </w:t>
      </w:r>
      <w:r w:rsidR="00981A30" w:rsidRPr="00BC43C9">
        <w:rPr>
          <w:rFonts w:ascii="Arial" w:hAnsi="Arial" w:cs="Arial"/>
          <w:b/>
          <w:sz w:val="24"/>
          <w:szCs w:val="24"/>
        </w:rPr>
        <w:t>&amp;</w:t>
      </w:r>
      <w:r w:rsidRPr="00BC43C9">
        <w:rPr>
          <w:rFonts w:ascii="Arial" w:hAnsi="Arial" w:cs="Arial"/>
          <w:b/>
          <w:sz w:val="24"/>
          <w:szCs w:val="24"/>
        </w:rPr>
        <w:t xml:space="preserve"> Diversity Policy</w:t>
      </w:r>
    </w:p>
    <w:p w14:paraId="2B6A56E6" w14:textId="652D4DEA" w:rsidR="001A5951" w:rsidRPr="00BC43C9" w:rsidRDefault="00981A30" w:rsidP="00B92B68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The</w:t>
      </w:r>
      <w:r w:rsidR="001A5951" w:rsidRPr="00BC43C9">
        <w:rPr>
          <w:rFonts w:ascii="Arial" w:hAnsi="Arial" w:cs="Arial"/>
          <w:sz w:val="24"/>
          <w:szCs w:val="24"/>
        </w:rPr>
        <w:t xml:space="preserve"> Parish Council is committed to providing and promoting equal opportunities, eliminating </w:t>
      </w:r>
      <w:proofErr w:type="gramStart"/>
      <w:r w:rsidR="001A5951" w:rsidRPr="00BC43C9">
        <w:rPr>
          <w:rFonts w:ascii="Arial" w:hAnsi="Arial" w:cs="Arial"/>
          <w:sz w:val="24"/>
          <w:szCs w:val="24"/>
        </w:rPr>
        <w:t>discrimination</w:t>
      </w:r>
      <w:proofErr w:type="gramEnd"/>
      <w:r w:rsidR="001A5951" w:rsidRPr="00BC43C9">
        <w:rPr>
          <w:rFonts w:ascii="Arial" w:hAnsi="Arial" w:cs="Arial"/>
          <w:sz w:val="24"/>
          <w:szCs w:val="24"/>
        </w:rPr>
        <w:t xml:space="preserve"> and encouraging diversity in the community.  The purpose of this policy is to provide equality </w:t>
      </w:r>
      <w:r w:rsidR="001A5951" w:rsidRPr="00BC43C9">
        <w:rPr>
          <w:rFonts w:ascii="Arial" w:eastAsia="Times New Roman" w:hAnsi="Arial" w:cs="Arial"/>
          <w:sz w:val="24"/>
          <w:szCs w:val="24"/>
        </w:rPr>
        <w:t>and</w:t>
      </w:r>
      <w:r w:rsidR="001A5951" w:rsidRPr="00BC43C9">
        <w:rPr>
          <w:rFonts w:ascii="Arial" w:hAnsi="Arial" w:cs="Arial"/>
          <w:sz w:val="24"/>
          <w:szCs w:val="24"/>
        </w:rPr>
        <w:t xml:space="preserve"> fairness for all and not to discriminate on grounds of gender, marital status, race, ethnic origin, nationality, national origin, disability, sexual orientation, </w:t>
      </w:r>
      <w:proofErr w:type="gramStart"/>
      <w:r w:rsidR="001A5951" w:rsidRPr="00BC43C9">
        <w:rPr>
          <w:rFonts w:ascii="Arial" w:hAnsi="Arial" w:cs="Arial"/>
          <w:sz w:val="24"/>
          <w:szCs w:val="24"/>
        </w:rPr>
        <w:t>religion</w:t>
      </w:r>
      <w:proofErr w:type="gramEnd"/>
      <w:r w:rsidR="001A5951" w:rsidRPr="00BC43C9">
        <w:rPr>
          <w:rFonts w:ascii="Arial" w:hAnsi="Arial" w:cs="Arial"/>
          <w:sz w:val="24"/>
          <w:szCs w:val="24"/>
        </w:rPr>
        <w:t xml:space="preserve"> or age. All forms of unlawful and unfair discrimination </w:t>
      </w:r>
      <w:proofErr w:type="gramStart"/>
      <w:r w:rsidR="001A5951" w:rsidRPr="00BC43C9">
        <w:rPr>
          <w:rFonts w:ascii="Arial" w:hAnsi="Arial" w:cs="Arial"/>
          <w:sz w:val="24"/>
          <w:szCs w:val="24"/>
        </w:rPr>
        <w:t>are opposed</w:t>
      </w:r>
      <w:proofErr w:type="gramEnd"/>
      <w:r w:rsidR="001A5951" w:rsidRPr="00BC43C9">
        <w:rPr>
          <w:rFonts w:ascii="Arial" w:hAnsi="Arial" w:cs="Arial"/>
          <w:sz w:val="24"/>
          <w:szCs w:val="24"/>
        </w:rPr>
        <w:t>.</w:t>
      </w:r>
    </w:p>
    <w:p w14:paraId="29948C8C" w14:textId="3E5A7AED" w:rsidR="001A5951" w:rsidRPr="00BC43C9" w:rsidRDefault="001A5951" w:rsidP="00B92B68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BC43C9">
        <w:rPr>
          <w:rFonts w:ascii="Arial" w:hAnsi="Arial" w:cs="Arial"/>
          <w:b/>
          <w:color w:val="auto"/>
          <w:sz w:val="24"/>
          <w:szCs w:val="24"/>
        </w:rPr>
        <w:t>Commitments as an employer</w:t>
      </w:r>
    </w:p>
    <w:p w14:paraId="055639B3" w14:textId="77777777" w:rsidR="00BC43C9" w:rsidRDefault="001A5951" w:rsidP="00BC43C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 xml:space="preserve">All employees will </w:t>
      </w:r>
      <w:proofErr w:type="gramStart"/>
      <w:r w:rsidRPr="00BC43C9">
        <w:rPr>
          <w:rFonts w:ascii="Arial" w:hAnsi="Arial" w:cs="Arial"/>
          <w:sz w:val="24"/>
          <w:szCs w:val="24"/>
        </w:rPr>
        <w:t>be treated</w:t>
      </w:r>
      <w:proofErr w:type="gramEnd"/>
      <w:r w:rsidRPr="00BC43C9">
        <w:rPr>
          <w:rFonts w:ascii="Arial" w:hAnsi="Arial" w:cs="Arial"/>
          <w:sz w:val="24"/>
          <w:szCs w:val="24"/>
        </w:rPr>
        <w:t xml:space="preserve"> fairly and with respect. Selection for employment,</w:t>
      </w:r>
    </w:p>
    <w:p w14:paraId="0F49575D" w14:textId="77777777" w:rsidR="00BC43C9" w:rsidRDefault="001A5951" w:rsidP="00B92B68">
      <w:pPr>
        <w:tabs>
          <w:tab w:val="left" w:pos="426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promotion,</w:t>
      </w:r>
      <w:r w:rsidR="00BC43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3C9">
        <w:rPr>
          <w:rFonts w:ascii="Arial" w:hAnsi="Arial" w:cs="Arial"/>
          <w:sz w:val="24"/>
          <w:szCs w:val="24"/>
        </w:rPr>
        <w:t>training</w:t>
      </w:r>
      <w:proofErr w:type="gramEnd"/>
      <w:r w:rsidRPr="00BC43C9">
        <w:rPr>
          <w:rFonts w:ascii="Arial" w:hAnsi="Arial" w:cs="Arial"/>
          <w:sz w:val="24"/>
          <w:szCs w:val="24"/>
        </w:rPr>
        <w:t xml:space="preserve"> or any other benefit will be on the basis of aptitude and ability. All</w:t>
      </w:r>
    </w:p>
    <w:p w14:paraId="505BC769" w14:textId="5204EC0F" w:rsidR="00BC43C9" w:rsidRDefault="001A5951" w:rsidP="00B92B68">
      <w:pPr>
        <w:tabs>
          <w:tab w:val="left" w:pos="426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 xml:space="preserve">employees will </w:t>
      </w:r>
      <w:proofErr w:type="gramStart"/>
      <w:r w:rsidRPr="00BC43C9">
        <w:rPr>
          <w:rFonts w:ascii="Arial" w:hAnsi="Arial" w:cs="Arial"/>
          <w:sz w:val="24"/>
          <w:szCs w:val="24"/>
        </w:rPr>
        <w:t>be</w:t>
      </w:r>
      <w:r w:rsidR="00BC43C9">
        <w:rPr>
          <w:rFonts w:ascii="Arial" w:hAnsi="Arial" w:cs="Arial"/>
          <w:sz w:val="24"/>
          <w:szCs w:val="24"/>
        </w:rPr>
        <w:t xml:space="preserve"> </w:t>
      </w:r>
      <w:r w:rsidRPr="00BC43C9">
        <w:rPr>
          <w:rFonts w:ascii="Arial" w:hAnsi="Arial" w:cs="Arial"/>
          <w:sz w:val="24"/>
          <w:szCs w:val="24"/>
        </w:rPr>
        <w:t>helped</w:t>
      </w:r>
      <w:proofErr w:type="gramEnd"/>
      <w:r w:rsidRPr="00BC43C9">
        <w:rPr>
          <w:rFonts w:ascii="Arial" w:hAnsi="Arial" w:cs="Arial"/>
          <w:sz w:val="24"/>
          <w:szCs w:val="24"/>
        </w:rPr>
        <w:t xml:space="preserve"> and encouraged to develop their full potential to maximise</w:t>
      </w:r>
    </w:p>
    <w:p w14:paraId="42E0AC47" w14:textId="0819D94A" w:rsidR="001A5951" w:rsidRPr="00BC43C9" w:rsidRDefault="001A5951" w:rsidP="00B92B68">
      <w:pPr>
        <w:tabs>
          <w:tab w:val="left" w:pos="426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the efficiency of the</w:t>
      </w:r>
      <w:r w:rsidR="00BC43C9">
        <w:rPr>
          <w:rFonts w:ascii="Arial" w:hAnsi="Arial" w:cs="Arial"/>
          <w:sz w:val="24"/>
          <w:szCs w:val="24"/>
        </w:rPr>
        <w:t xml:space="preserve"> </w:t>
      </w:r>
      <w:r w:rsidRPr="00BC43C9">
        <w:rPr>
          <w:rFonts w:ascii="Arial" w:hAnsi="Arial" w:cs="Arial"/>
          <w:sz w:val="24"/>
          <w:szCs w:val="24"/>
        </w:rPr>
        <w:t>council.</w:t>
      </w:r>
    </w:p>
    <w:p w14:paraId="10CEF4E6" w14:textId="77777777" w:rsidR="00B92B68" w:rsidRPr="00BC43C9" w:rsidRDefault="00B92B68" w:rsidP="00B92B68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403DFC54" w14:textId="765A1943" w:rsidR="001A5951" w:rsidRPr="00BC43C9" w:rsidRDefault="001A5951" w:rsidP="00B92B68">
      <w:pPr>
        <w:tabs>
          <w:tab w:val="left" w:pos="426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The Parish Council’s commitments are:</w:t>
      </w:r>
    </w:p>
    <w:p w14:paraId="250608DF" w14:textId="689F8643" w:rsidR="001A5951" w:rsidRPr="00BC43C9" w:rsidRDefault="002B2876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</w:t>
      </w:r>
      <w:r w:rsidR="001A5951" w:rsidRPr="00BC43C9">
        <w:rPr>
          <w:rFonts w:ascii="Arial" w:hAnsi="Arial" w:cs="Arial"/>
          <w:sz w:val="24"/>
          <w:szCs w:val="24"/>
        </w:rPr>
        <w:t xml:space="preserve">o create an environment in which individual differences and the contributions of all staff </w:t>
      </w:r>
      <w:proofErr w:type="gramStart"/>
      <w:r w:rsidR="001A5951" w:rsidRPr="00BC43C9">
        <w:rPr>
          <w:rFonts w:ascii="Arial" w:hAnsi="Arial" w:cs="Arial"/>
          <w:sz w:val="24"/>
          <w:szCs w:val="24"/>
        </w:rPr>
        <w:t>are recognised</w:t>
      </w:r>
      <w:proofErr w:type="gramEnd"/>
      <w:r w:rsidR="001A5951" w:rsidRPr="00BC43C9">
        <w:rPr>
          <w:rFonts w:ascii="Arial" w:hAnsi="Arial" w:cs="Arial"/>
          <w:sz w:val="24"/>
          <w:szCs w:val="24"/>
        </w:rPr>
        <w:t xml:space="preserve"> and valued.</w:t>
      </w:r>
    </w:p>
    <w:p w14:paraId="738F0B21" w14:textId="3DD7FB78" w:rsidR="001A5951" w:rsidRPr="00BC43C9" w:rsidRDefault="002B2876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</w:t>
      </w:r>
      <w:r w:rsidR="001A5951" w:rsidRPr="00BC43C9">
        <w:rPr>
          <w:rFonts w:ascii="Arial" w:hAnsi="Arial" w:cs="Arial"/>
          <w:sz w:val="24"/>
          <w:szCs w:val="24"/>
        </w:rPr>
        <w:t xml:space="preserve">o provide a working environment that promotes dignity and respect to all. No form of intimidation, bullying or harassment will </w:t>
      </w:r>
      <w:proofErr w:type="gramStart"/>
      <w:r w:rsidR="001A5951" w:rsidRPr="00BC43C9">
        <w:rPr>
          <w:rFonts w:ascii="Arial" w:hAnsi="Arial" w:cs="Arial"/>
          <w:sz w:val="24"/>
          <w:szCs w:val="24"/>
        </w:rPr>
        <w:t>be tolerated</w:t>
      </w:r>
      <w:proofErr w:type="gramEnd"/>
      <w:r w:rsidR="001A5951" w:rsidRPr="00BC43C9">
        <w:rPr>
          <w:rFonts w:ascii="Arial" w:hAnsi="Arial" w:cs="Arial"/>
          <w:sz w:val="24"/>
          <w:szCs w:val="24"/>
        </w:rPr>
        <w:t>.</w:t>
      </w:r>
    </w:p>
    <w:p w14:paraId="51AAF310" w14:textId="5047EE34" w:rsidR="001A5951" w:rsidRPr="00BC43C9" w:rsidRDefault="002B2876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</w:t>
      </w:r>
      <w:r w:rsidR="001A5951" w:rsidRPr="00BC43C9">
        <w:rPr>
          <w:rFonts w:ascii="Arial" w:hAnsi="Arial" w:cs="Arial"/>
          <w:sz w:val="24"/>
          <w:szCs w:val="24"/>
        </w:rPr>
        <w:t xml:space="preserve">o make training, </w:t>
      </w:r>
      <w:proofErr w:type="gramStart"/>
      <w:r w:rsidR="001A5951" w:rsidRPr="00BC43C9">
        <w:rPr>
          <w:rFonts w:ascii="Arial" w:hAnsi="Arial" w:cs="Arial"/>
          <w:sz w:val="24"/>
          <w:szCs w:val="24"/>
        </w:rPr>
        <w:t>development</w:t>
      </w:r>
      <w:proofErr w:type="gramEnd"/>
      <w:r w:rsidR="001A5951" w:rsidRPr="00BC43C9">
        <w:rPr>
          <w:rFonts w:ascii="Arial" w:hAnsi="Arial" w:cs="Arial"/>
          <w:sz w:val="24"/>
          <w:szCs w:val="24"/>
        </w:rPr>
        <w:t xml:space="preserve"> and progression opportunities available to all staff.</w:t>
      </w:r>
    </w:p>
    <w:p w14:paraId="263B933E" w14:textId="38050009" w:rsidR="001A5951" w:rsidRPr="00BC43C9" w:rsidRDefault="002B2876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</w:t>
      </w:r>
      <w:r w:rsidR="001A5951" w:rsidRPr="00BC43C9">
        <w:rPr>
          <w:rFonts w:ascii="Arial" w:hAnsi="Arial" w:cs="Arial"/>
          <w:sz w:val="24"/>
          <w:szCs w:val="24"/>
        </w:rPr>
        <w:t>o ensure equality in the workplace as good management practice.</w:t>
      </w:r>
    </w:p>
    <w:p w14:paraId="568C709D" w14:textId="37F20842" w:rsidR="001A5951" w:rsidRPr="00BC43C9" w:rsidRDefault="002B2876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</w:t>
      </w:r>
      <w:r w:rsidR="001A5951" w:rsidRPr="00BC43C9">
        <w:rPr>
          <w:rFonts w:ascii="Arial" w:hAnsi="Arial" w:cs="Arial"/>
          <w:sz w:val="24"/>
          <w:szCs w:val="24"/>
        </w:rPr>
        <w:t>o review employment practices and procedures to ensure fairness.</w:t>
      </w:r>
    </w:p>
    <w:p w14:paraId="64C90EA0" w14:textId="66815F33" w:rsidR="001A5951" w:rsidRPr="00BC43C9" w:rsidRDefault="002B2876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</w:t>
      </w:r>
      <w:r w:rsidR="001A5951" w:rsidRPr="00BC43C9">
        <w:rPr>
          <w:rFonts w:ascii="Arial" w:hAnsi="Arial" w:cs="Arial"/>
          <w:sz w:val="24"/>
          <w:szCs w:val="24"/>
        </w:rPr>
        <w:t>o view breaches of this equality policy as misconduct that could lead to disciplinary proceedings.</w:t>
      </w:r>
    </w:p>
    <w:p w14:paraId="1042F6EE" w14:textId="608C100E" w:rsidR="001A5951" w:rsidRPr="00BC43C9" w:rsidRDefault="002B2876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</w:t>
      </w:r>
      <w:r w:rsidR="001A5951" w:rsidRPr="00BC43C9">
        <w:rPr>
          <w:rFonts w:ascii="Arial" w:hAnsi="Arial" w:cs="Arial"/>
          <w:sz w:val="24"/>
          <w:szCs w:val="24"/>
        </w:rPr>
        <w:t>o monitor and review this policy at least every four year</w:t>
      </w:r>
      <w:r w:rsidR="007C000A" w:rsidRPr="00BC43C9">
        <w:rPr>
          <w:rFonts w:ascii="Arial" w:hAnsi="Arial" w:cs="Arial"/>
          <w:sz w:val="24"/>
          <w:szCs w:val="24"/>
        </w:rPr>
        <w:t>s</w:t>
      </w:r>
      <w:r w:rsidR="001A5951" w:rsidRPr="00BC43C9">
        <w:rPr>
          <w:rFonts w:ascii="Arial" w:hAnsi="Arial" w:cs="Arial"/>
          <w:sz w:val="24"/>
          <w:szCs w:val="24"/>
        </w:rPr>
        <w:t xml:space="preserve"> to ensure it is compliant with current equal opportunities legislation and </w:t>
      </w:r>
      <w:proofErr w:type="gramStart"/>
      <w:r w:rsidR="001A5951" w:rsidRPr="00BC43C9">
        <w:rPr>
          <w:rFonts w:ascii="Arial" w:hAnsi="Arial" w:cs="Arial"/>
          <w:sz w:val="24"/>
          <w:szCs w:val="24"/>
        </w:rPr>
        <w:t>utilises</w:t>
      </w:r>
      <w:proofErr w:type="gramEnd"/>
      <w:r w:rsidR="001A5951" w:rsidRPr="00BC43C9">
        <w:rPr>
          <w:rFonts w:ascii="Arial" w:hAnsi="Arial" w:cs="Arial"/>
          <w:sz w:val="24"/>
          <w:szCs w:val="24"/>
        </w:rPr>
        <w:t>, as far as is practicable, Advisory Conciliation and Arbitration Service (ACAS) guidelines and best practice.</w:t>
      </w:r>
      <w:r w:rsidR="007B2487" w:rsidRPr="00BC43C9">
        <w:rPr>
          <w:rFonts w:ascii="Arial" w:hAnsi="Arial" w:cs="Arial"/>
          <w:sz w:val="24"/>
          <w:szCs w:val="24"/>
        </w:rPr>
        <w:t xml:space="preserve"> </w:t>
      </w:r>
    </w:p>
    <w:p w14:paraId="7407C407" w14:textId="02905C9D" w:rsidR="001A5951" w:rsidRPr="00BC43C9" w:rsidRDefault="001A5951" w:rsidP="00B92B68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BC43C9">
        <w:rPr>
          <w:rFonts w:ascii="Arial" w:hAnsi="Arial" w:cs="Arial"/>
          <w:b/>
          <w:color w:val="auto"/>
          <w:sz w:val="24"/>
          <w:szCs w:val="24"/>
        </w:rPr>
        <w:t>Commitments as community leader and advocate</w:t>
      </w:r>
    </w:p>
    <w:p w14:paraId="7902E411" w14:textId="77777777" w:rsidR="00A65F8E" w:rsidRDefault="001A5951" w:rsidP="00B92B68">
      <w:pPr>
        <w:tabs>
          <w:tab w:val="left" w:pos="426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The Parish Council is committed to creating a socially inclusive and cohesive</w:t>
      </w:r>
    </w:p>
    <w:p w14:paraId="68F829E4" w14:textId="24AF6D5A" w:rsidR="001A5951" w:rsidRPr="00BC43C9" w:rsidRDefault="001A5951" w:rsidP="00B92B68">
      <w:pPr>
        <w:tabs>
          <w:tab w:val="left" w:pos="426"/>
        </w:tabs>
        <w:suppressAutoHyphens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community by:</w:t>
      </w:r>
    </w:p>
    <w:p w14:paraId="136BF8A8" w14:textId="14F4B78D" w:rsidR="001A5951" w:rsidRPr="00BC43C9" w:rsidRDefault="003C0273" w:rsidP="00E873DC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P</w:t>
      </w:r>
      <w:r w:rsidR="001A5951" w:rsidRPr="00BC43C9">
        <w:rPr>
          <w:rFonts w:ascii="Arial" w:hAnsi="Arial" w:cs="Arial"/>
          <w:sz w:val="24"/>
          <w:szCs w:val="24"/>
        </w:rPr>
        <w:t xml:space="preserve">romoting equal opportunity and equal access to employment, </w:t>
      </w:r>
      <w:proofErr w:type="gramStart"/>
      <w:r w:rsidR="001A5951" w:rsidRPr="00BC43C9">
        <w:rPr>
          <w:rFonts w:ascii="Arial" w:hAnsi="Arial" w:cs="Arial"/>
          <w:sz w:val="24"/>
          <w:szCs w:val="24"/>
        </w:rPr>
        <w:t>services</w:t>
      </w:r>
      <w:proofErr w:type="gramEnd"/>
      <w:r w:rsidR="001A5951" w:rsidRPr="00BC43C9">
        <w:rPr>
          <w:rFonts w:ascii="Arial" w:hAnsi="Arial" w:cs="Arial"/>
          <w:sz w:val="24"/>
          <w:szCs w:val="24"/>
        </w:rPr>
        <w:t xml:space="preserve"> and information.</w:t>
      </w:r>
    </w:p>
    <w:p w14:paraId="302EFCEE" w14:textId="280AEAF4" w:rsidR="001A5951" w:rsidRPr="00BC43C9" w:rsidRDefault="003C0273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I</w:t>
      </w:r>
      <w:r w:rsidR="001A5951" w:rsidRPr="00BC43C9">
        <w:rPr>
          <w:rFonts w:ascii="Arial" w:hAnsi="Arial" w:cs="Arial"/>
          <w:sz w:val="24"/>
          <w:szCs w:val="24"/>
        </w:rPr>
        <w:t xml:space="preserve">dentifying and addressing the barriers that </w:t>
      </w:r>
      <w:proofErr w:type="gramStart"/>
      <w:r w:rsidR="001A5951" w:rsidRPr="00BC43C9">
        <w:rPr>
          <w:rFonts w:ascii="Arial" w:hAnsi="Arial" w:cs="Arial"/>
          <w:sz w:val="24"/>
          <w:szCs w:val="24"/>
        </w:rPr>
        <w:t>different groups</w:t>
      </w:r>
      <w:proofErr w:type="gramEnd"/>
      <w:r w:rsidR="001A5951" w:rsidRPr="00BC43C9">
        <w:rPr>
          <w:rFonts w:ascii="Arial" w:hAnsi="Arial" w:cs="Arial"/>
          <w:sz w:val="24"/>
          <w:szCs w:val="24"/>
        </w:rPr>
        <w:t xml:space="preserve"> face to participation in community life.</w:t>
      </w:r>
    </w:p>
    <w:p w14:paraId="15A9FD45" w14:textId="661A0840" w:rsidR="001A5951" w:rsidRPr="00BC43C9" w:rsidRDefault="003C0273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W</w:t>
      </w:r>
      <w:r w:rsidR="001A5951" w:rsidRPr="00BC43C9">
        <w:rPr>
          <w:rFonts w:ascii="Arial" w:hAnsi="Arial" w:cs="Arial"/>
          <w:sz w:val="24"/>
          <w:szCs w:val="24"/>
        </w:rPr>
        <w:t>orking towards ensuring fair and equitable resources.</w:t>
      </w:r>
    </w:p>
    <w:p w14:paraId="35660C7F" w14:textId="26579F5A" w:rsidR="001A5951" w:rsidRPr="00BC43C9" w:rsidRDefault="003C0273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R</w:t>
      </w:r>
      <w:r w:rsidR="001A5951" w:rsidRPr="00BC43C9">
        <w:rPr>
          <w:rFonts w:ascii="Arial" w:hAnsi="Arial" w:cs="Arial"/>
          <w:sz w:val="24"/>
          <w:szCs w:val="24"/>
        </w:rPr>
        <w:t>especting the diversity of our community.</w:t>
      </w:r>
    </w:p>
    <w:p w14:paraId="26FA221B" w14:textId="380DACE0" w:rsidR="001A5951" w:rsidRPr="00BC43C9" w:rsidRDefault="003C0273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W</w:t>
      </w:r>
      <w:r w:rsidR="001A5951" w:rsidRPr="00BC43C9">
        <w:rPr>
          <w:rFonts w:ascii="Arial" w:hAnsi="Arial" w:cs="Arial"/>
          <w:sz w:val="24"/>
          <w:szCs w:val="24"/>
        </w:rPr>
        <w:t xml:space="preserve">orking with others to ensure that </w:t>
      </w:r>
      <w:r w:rsidR="00E873DC" w:rsidRPr="00BC43C9">
        <w:rPr>
          <w:rFonts w:ascii="Arial" w:hAnsi="Arial" w:cs="Arial"/>
          <w:sz w:val="24"/>
          <w:szCs w:val="24"/>
        </w:rPr>
        <w:t>Gawcott and Lenborough are</w:t>
      </w:r>
      <w:r w:rsidR="001A5951" w:rsidRPr="00BC43C9">
        <w:rPr>
          <w:rFonts w:ascii="Arial" w:hAnsi="Arial" w:cs="Arial"/>
          <w:sz w:val="24"/>
          <w:szCs w:val="24"/>
        </w:rPr>
        <w:t xml:space="preserve"> safe place</w:t>
      </w:r>
      <w:r w:rsidR="00E873DC" w:rsidRPr="00BC43C9">
        <w:rPr>
          <w:rFonts w:ascii="Arial" w:hAnsi="Arial" w:cs="Arial"/>
          <w:sz w:val="24"/>
          <w:szCs w:val="24"/>
        </w:rPr>
        <w:t>s</w:t>
      </w:r>
      <w:r w:rsidR="001A5951" w:rsidRPr="00BC43C9">
        <w:rPr>
          <w:rFonts w:ascii="Arial" w:hAnsi="Arial" w:cs="Arial"/>
          <w:sz w:val="24"/>
          <w:szCs w:val="24"/>
        </w:rPr>
        <w:t xml:space="preserve"> in which to live, work or visit.</w:t>
      </w:r>
    </w:p>
    <w:p w14:paraId="64FB2199" w14:textId="0A04E393" w:rsidR="001A5951" w:rsidRPr="00BC43C9" w:rsidRDefault="003C0273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L</w:t>
      </w:r>
      <w:r w:rsidR="001A5951" w:rsidRPr="00BC43C9">
        <w:rPr>
          <w:rFonts w:ascii="Arial" w:hAnsi="Arial" w:cs="Arial"/>
          <w:sz w:val="24"/>
          <w:szCs w:val="24"/>
        </w:rPr>
        <w:t>istening and responding to the views of our communities through appropriate and widespread consultation and participation mechanisms, which are accessible to all.</w:t>
      </w:r>
    </w:p>
    <w:p w14:paraId="1144E8D7" w14:textId="749BD8FE" w:rsidR="001A5951" w:rsidRPr="00BC43C9" w:rsidRDefault="003C0273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E</w:t>
      </w:r>
      <w:r w:rsidR="001A5951" w:rsidRPr="00BC43C9">
        <w:rPr>
          <w:rFonts w:ascii="Arial" w:hAnsi="Arial" w:cs="Arial"/>
          <w:sz w:val="24"/>
          <w:szCs w:val="24"/>
        </w:rPr>
        <w:t xml:space="preserve">nsuring the communications produced and events held positively reflect and promote the diversity of the communities and </w:t>
      </w:r>
      <w:proofErr w:type="gramStart"/>
      <w:r w:rsidR="001A5951" w:rsidRPr="00BC43C9">
        <w:rPr>
          <w:rFonts w:ascii="Arial" w:hAnsi="Arial" w:cs="Arial"/>
          <w:sz w:val="24"/>
          <w:szCs w:val="24"/>
        </w:rPr>
        <w:t>are made</w:t>
      </w:r>
      <w:proofErr w:type="gramEnd"/>
      <w:r w:rsidR="001A5951" w:rsidRPr="00BC43C9">
        <w:rPr>
          <w:rFonts w:ascii="Arial" w:hAnsi="Arial" w:cs="Arial"/>
          <w:sz w:val="24"/>
          <w:szCs w:val="24"/>
        </w:rPr>
        <w:t xml:space="preserve"> fully accessible.</w:t>
      </w:r>
    </w:p>
    <w:p w14:paraId="1BA5360E" w14:textId="7563FC48" w:rsidR="001A5951" w:rsidRPr="00BC43C9" w:rsidRDefault="001A5951" w:rsidP="00B92B68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BC43C9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Commitments as a service provider </w:t>
      </w:r>
    </w:p>
    <w:p w14:paraId="2C178889" w14:textId="727D1E88" w:rsidR="001A5951" w:rsidRPr="00BC43C9" w:rsidRDefault="001A5951" w:rsidP="00071A70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The Parish Council is committed to ensuring that our services are accessible to all and responsive by:</w:t>
      </w:r>
    </w:p>
    <w:p w14:paraId="1DDDB442" w14:textId="0403E7CC" w:rsidR="001A5951" w:rsidRPr="00BC43C9" w:rsidRDefault="00F60501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E</w:t>
      </w:r>
      <w:r w:rsidR="001A5951" w:rsidRPr="00BC43C9">
        <w:rPr>
          <w:rFonts w:ascii="Arial" w:hAnsi="Arial" w:cs="Arial"/>
          <w:sz w:val="24"/>
          <w:szCs w:val="24"/>
        </w:rPr>
        <w:t>nsuring our residents are aware of the council’s services and by delivering services in ways that are sensitive to residents’ needs.</w:t>
      </w:r>
    </w:p>
    <w:p w14:paraId="5D58FC33" w14:textId="480AF849" w:rsidR="001A5951" w:rsidRPr="00BC43C9" w:rsidRDefault="00F60501" w:rsidP="00B92B68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C43C9">
        <w:rPr>
          <w:rFonts w:ascii="Arial" w:hAnsi="Arial" w:cs="Arial"/>
          <w:sz w:val="24"/>
          <w:szCs w:val="24"/>
        </w:rPr>
        <w:t>E</w:t>
      </w:r>
      <w:r w:rsidR="001A5951" w:rsidRPr="00BC43C9">
        <w:rPr>
          <w:rFonts w:ascii="Arial" w:hAnsi="Arial" w:cs="Arial"/>
          <w:sz w:val="24"/>
          <w:szCs w:val="24"/>
        </w:rPr>
        <w:t>nsuring that the information provided about the council’s services is accessible to our community.</w:t>
      </w:r>
    </w:p>
    <w:p w14:paraId="2C28B768" w14:textId="77777777" w:rsidR="00F60501" w:rsidRPr="00BC43C9" w:rsidRDefault="00F60501" w:rsidP="00B92B68">
      <w:pPr>
        <w:pStyle w:val="Footer"/>
        <w:ind w:right="-57"/>
        <w:rPr>
          <w:rFonts w:ascii="Arial" w:hAnsi="Arial" w:cs="Arial"/>
          <w:sz w:val="24"/>
          <w:szCs w:val="24"/>
        </w:rPr>
      </w:pPr>
    </w:p>
    <w:p w14:paraId="6D23142E" w14:textId="77777777" w:rsidR="00F60501" w:rsidRPr="00BC43C9" w:rsidRDefault="00F60501" w:rsidP="00B92B68">
      <w:pPr>
        <w:pStyle w:val="Footer"/>
        <w:ind w:right="-57"/>
        <w:rPr>
          <w:rFonts w:ascii="Arial" w:hAnsi="Arial" w:cs="Arial"/>
          <w:sz w:val="24"/>
          <w:szCs w:val="24"/>
        </w:rPr>
      </w:pPr>
    </w:p>
    <w:p w14:paraId="03C5F195" w14:textId="03AF4725" w:rsidR="00DD7B08" w:rsidRPr="00BC43C9" w:rsidRDefault="00E94108" w:rsidP="00B92B68">
      <w:pPr>
        <w:pStyle w:val="Footer"/>
        <w:ind w:righ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Adopted</w:t>
      </w:r>
      <w:r w:rsidR="001E0F32" w:rsidRPr="00BC43C9">
        <w:rPr>
          <w:rFonts w:ascii="Arial" w:hAnsi="Arial" w:cs="Arial"/>
          <w:sz w:val="24"/>
          <w:szCs w:val="24"/>
        </w:rPr>
        <w:t xml:space="preserve"> at the </w:t>
      </w:r>
      <w:proofErr w:type="gramStart"/>
      <w:r w:rsidR="001E0F32" w:rsidRPr="00BC43C9">
        <w:rPr>
          <w:rFonts w:ascii="Arial" w:hAnsi="Arial" w:cs="Arial"/>
          <w:sz w:val="24"/>
          <w:szCs w:val="24"/>
        </w:rPr>
        <w:t>14</w:t>
      </w:r>
      <w:r w:rsidR="001E0F32" w:rsidRPr="00BC43C9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1E0F32" w:rsidRPr="00BC43C9">
        <w:rPr>
          <w:rFonts w:ascii="Arial" w:hAnsi="Arial" w:cs="Arial"/>
          <w:sz w:val="24"/>
          <w:szCs w:val="24"/>
        </w:rPr>
        <w:t xml:space="preserve"> December 2023 meeting</w:t>
      </w:r>
    </w:p>
    <w:p w14:paraId="560EF07F" w14:textId="77777777" w:rsidR="001E0F32" w:rsidRPr="00BC43C9" w:rsidRDefault="001E0F32" w:rsidP="00B92B68">
      <w:pPr>
        <w:pStyle w:val="Footer"/>
        <w:ind w:right="-57"/>
        <w:rPr>
          <w:rFonts w:ascii="Arial" w:hAnsi="Arial" w:cs="Arial"/>
          <w:sz w:val="24"/>
          <w:szCs w:val="24"/>
        </w:rPr>
      </w:pPr>
    </w:p>
    <w:sectPr w:rsidR="001E0F32" w:rsidRPr="00BC4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2E0A" w14:textId="77777777" w:rsidR="00EB3DBE" w:rsidRDefault="00EB3DBE" w:rsidP="004C0C37">
      <w:pPr>
        <w:spacing w:after="0" w:line="240" w:lineRule="auto"/>
      </w:pPr>
      <w:r>
        <w:separator/>
      </w:r>
    </w:p>
  </w:endnote>
  <w:endnote w:type="continuationSeparator" w:id="0">
    <w:p w14:paraId="08305614" w14:textId="77777777" w:rsidR="00EB3DBE" w:rsidRDefault="00EB3DBE" w:rsidP="004C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4053" w14:textId="77777777" w:rsidR="00EB3DBE" w:rsidRDefault="00EB3DBE" w:rsidP="004C0C37">
      <w:pPr>
        <w:spacing w:after="0" w:line="240" w:lineRule="auto"/>
      </w:pPr>
      <w:r>
        <w:separator/>
      </w:r>
    </w:p>
  </w:footnote>
  <w:footnote w:type="continuationSeparator" w:id="0">
    <w:p w14:paraId="13AE468F" w14:textId="77777777" w:rsidR="00EB3DBE" w:rsidRDefault="00EB3DBE" w:rsidP="004C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8F6"/>
    <w:multiLevelType w:val="hybridMultilevel"/>
    <w:tmpl w:val="E618C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DE2"/>
    <w:multiLevelType w:val="hybridMultilevel"/>
    <w:tmpl w:val="3B8E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549E"/>
    <w:multiLevelType w:val="hybridMultilevel"/>
    <w:tmpl w:val="D240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14BEB"/>
    <w:multiLevelType w:val="hybridMultilevel"/>
    <w:tmpl w:val="5C50F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43AF5"/>
    <w:multiLevelType w:val="hybridMultilevel"/>
    <w:tmpl w:val="055C0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9330934">
    <w:abstractNumId w:val="3"/>
  </w:num>
  <w:num w:numId="2" w16cid:durableId="276836134">
    <w:abstractNumId w:val="0"/>
  </w:num>
  <w:num w:numId="3" w16cid:durableId="2107336267">
    <w:abstractNumId w:val="2"/>
  </w:num>
  <w:num w:numId="4" w16cid:durableId="986276414">
    <w:abstractNumId w:val="1"/>
  </w:num>
  <w:num w:numId="5" w16cid:durableId="2031181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51"/>
    <w:rsid w:val="00071A70"/>
    <w:rsid w:val="001404BC"/>
    <w:rsid w:val="00176821"/>
    <w:rsid w:val="001A5951"/>
    <w:rsid w:val="001E0F32"/>
    <w:rsid w:val="00277333"/>
    <w:rsid w:val="002B2876"/>
    <w:rsid w:val="00370069"/>
    <w:rsid w:val="003C0273"/>
    <w:rsid w:val="003C4D6D"/>
    <w:rsid w:val="004C0C37"/>
    <w:rsid w:val="00564E35"/>
    <w:rsid w:val="00571E8D"/>
    <w:rsid w:val="005A5997"/>
    <w:rsid w:val="00665B7E"/>
    <w:rsid w:val="007033FA"/>
    <w:rsid w:val="00746962"/>
    <w:rsid w:val="007B2487"/>
    <w:rsid w:val="007C000A"/>
    <w:rsid w:val="007D3132"/>
    <w:rsid w:val="00876DD4"/>
    <w:rsid w:val="008E12FA"/>
    <w:rsid w:val="00902991"/>
    <w:rsid w:val="009476FE"/>
    <w:rsid w:val="00981A30"/>
    <w:rsid w:val="00995F3B"/>
    <w:rsid w:val="00997C68"/>
    <w:rsid w:val="00A32ABA"/>
    <w:rsid w:val="00A65F8E"/>
    <w:rsid w:val="00AF5A95"/>
    <w:rsid w:val="00B50CAC"/>
    <w:rsid w:val="00B867E0"/>
    <w:rsid w:val="00B92B68"/>
    <w:rsid w:val="00BA4603"/>
    <w:rsid w:val="00BC07B8"/>
    <w:rsid w:val="00BC43C9"/>
    <w:rsid w:val="00DD7B08"/>
    <w:rsid w:val="00DE70CA"/>
    <w:rsid w:val="00E7627F"/>
    <w:rsid w:val="00E873DC"/>
    <w:rsid w:val="00E94108"/>
    <w:rsid w:val="00EB3DBE"/>
    <w:rsid w:val="00F1273F"/>
    <w:rsid w:val="00F13DD2"/>
    <w:rsid w:val="00F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35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9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C37"/>
  </w:style>
  <w:style w:type="paragraph" w:styleId="Footer">
    <w:name w:val="footer"/>
    <w:basedOn w:val="Normal"/>
    <w:link w:val="FooterChar"/>
    <w:unhideWhenUsed/>
    <w:rsid w:val="004C0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0C37"/>
  </w:style>
  <w:style w:type="paragraph" w:styleId="BalloonText">
    <w:name w:val="Balloon Text"/>
    <w:basedOn w:val="Normal"/>
    <w:link w:val="BalloonTextChar"/>
    <w:uiPriority w:val="99"/>
    <w:semiHidden/>
    <w:unhideWhenUsed/>
    <w:rsid w:val="004C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2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policy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policy</dc:title>
  <dc:creator/>
  <cp:lastModifiedBy/>
  <cp:revision>1</cp:revision>
  <dcterms:created xsi:type="dcterms:W3CDTF">2023-12-05T16:35:00Z</dcterms:created>
  <dcterms:modified xsi:type="dcterms:W3CDTF">2023-12-27T12:24:00Z</dcterms:modified>
</cp:coreProperties>
</file>